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F32" w:rsidRDefault="00D63F32" w:rsidP="00D63F32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F32" w:rsidRDefault="00D63F32" w:rsidP="00D63F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D63F32" w:rsidRDefault="00D63F32" w:rsidP="00D63F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D63F32" w:rsidRDefault="00D63F32" w:rsidP="00D63F32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D63F32" w:rsidRDefault="00D63F32" w:rsidP="00D63F3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D63F32" w:rsidRDefault="00D63F32" w:rsidP="00D63F32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D63F32" w:rsidRDefault="00D63F32" w:rsidP="00D63F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 сентября 2025 года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</w:p>
    <w:p w:rsidR="00D63F32" w:rsidRDefault="00D63F32" w:rsidP="00D63F32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32A" w:rsidRDefault="006D032A" w:rsidP="00210EC5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0EC5" w:rsidRPr="00210EC5" w:rsidRDefault="00210EC5" w:rsidP="00210EC5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0EC5">
        <w:rPr>
          <w:rFonts w:ascii="Times New Roman" w:eastAsia="Calibri" w:hAnsi="Times New Roman" w:cs="Times New Roman"/>
          <w:b/>
          <w:bCs/>
          <w:sz w:val="28"/>
          <w:szCs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2025 году</w:t>
      </w:r>
    </w:p>
    <w:p w:rsidR="00210EC5" w:rsidRPr="00210EC5" w:rsidRDefault="00210EC5" w:rsidP="00FE68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0EC5" w:rsidRPr="00210EC5" w:rsidRDefault="00210EC5" w:rsidP="00FE68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0EC5" w:rsidRPr="00210EC5" w:rsidRDefault="00210EC5" w:rsidP="006D032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10EC5">
        <w:rPr>
          <w:rFonts w:ascii="Times New Roman" w:eastAsia="Calibri" w:hAnsi="Times New Roman" w:cs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 территориальных органов исполнительной власти города Москвы» и рассмотрев обращение управы района Бирюлево Восточное города Москвы от </w:t>
      </w:r>
      <w:r>
        <w:rPr>
          <w:rFonts w:ascii="Times New Roman" w:eastAsia="Calibri" w:hAnsi="Times New Roman" w:cs="Times New Roman"/>
          <w:sz w:val="28"/>
          <w:szCs w:val="28"/>
        </w:rPr>
        <w:t>09 сентября</w:t>
      </w:r>
      <w:r w:rsidRPr="00210EC5">
        <w:rPr>
          <w:rFonts w:ascii="Times New Roman" w:eastAsia="Calibri" w:hAnsi="Times New Roman" w:cs="Times New Roman"/>
          <w:sz w:val="28"/>
          <w:szCs w:val="28"/>
        </w:rPr>
        <w:t xml:space="preserve"> 2025 года                    № БВ16-</w:t>
      </w:r>
      <w:r>
        <w:rPr>
          <w:rFonts w:ascii="Times New Roman" w:eastAsia="Calibri" w:hAnsi="Times New Roman" w:cs="Times New Roman"/>
          <w:sz w:val="28"/>
          <w:szCs w:val="28"/>
        </w:rPr>
        <w:t>884/25</w:t>
      </w:r>
      <w:r w:rsidRPr="00210EC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10EC5">
        <w:rPr>
          <w:rFonts w:ascii="Times New Roman" w:eastAsia="Calibri" w:hAnsi="Times New Roman" w:cs="Times New Roman"/>
          <w:b/>
          <w:sz w:val="28"/>
          <w:szCs w:val="28"/>
        </w:rPr>
        <w:t xml:space="preserve">Совет депутатов </w:t>
      </w:r>
      <w:r w:rsidRPr="00210EC5">
        <w:rPr>
          <w:rFonts w:ascii="Times New Roman" w:eastAsia="Calibri" w:hAnsi="Times New Roman" w:cs="Times New Roman"/>
          <w:b/>
          <w:bCs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 w:rsidRPr="00210EC5">
        <w:rPr>
          <w:rFonts w:ascii="Times New Roman" w:eastAsia="Calibri" w:hAnsi="Times New Roman" w:cs="Times New Roman"/>
          <w:b/>
          <w:sz w:val="28"/>
          <w:szCs w:val="28"/>
        </w:rPr>
        <w:t xml:space="preserve"> решил:</w:t>
      </w:r>
    </w:p>
    <w:p w:rsidR="00210EC5" w:rsidRPr="00210EC5" w:rsidRDefault="00210EC5" w:rsidP="006D032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10EC5">
        <w:rPr>
          <w:rFonts w:ascii="Times New Roman" w:eastAsia="Calibri" w:hAnsi="Times New Roman" w:cs="Times New Roman"/>
          <w:sz w:val="28"/>
          <w:szCs w:val="28"/>
        </w:rPr>
        <w:t xml:space="preserve">1. 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   2025 году, </w:t>
      </w:r>
      <w:r w:rsidRPr="00210EC5">
        <w:rPr>
          <w:rFonts w:ascii="Times New Roman" w:eastAsia="Calibri" w:hAnsi="Times New Roman" w:cs="Times New Roman"/>
          <w:bCs/>
          <w:sz w:val="28"/>
          <w:szCs w:val="28"/>
        </w:rPr>
        <w:t>полученных за счет</w:t>
      </w:r>
      <w:r w:rsidR="006D032A">
        <w:rPr>
          <w:rFonts w:ascii="Times New Roman" w:eastAsia="Calibri" w:hAnsi="Times New Roman" w:cs="Times New Roman"/>
          <w:bCs/>
          <w:sz w:val="28"/>
          <w:szCs w:val="28"/>
        </w:rPr>
        <w:t xml:space="preserve"> средств от </w:t>
      </w:r>
      <w:r w:rsidRPr="00210EC5">
        <w:rPr>
          <w:rFonts w:ascii="Times New Roman" w:eastAsia="Calibri" w:hAnsi="Times New Roman" w:cs="Times New Roman"/>
          <w:bCs/>
          <w:sz w:val="28"/>
          <w:szCs w:val="28"/>
        </w:rPr>
        <w:t>тендерно</w:t>
      </w:r>
      <w:r w:rsidR="006D032A">
        <w:rPr>
          <w:rFonts w:ascii="Times New Roman" w:eastAsia="Calibri" w:hAnsi="Times New Roman" w:cs="Times New Roman"/>
          <w:bCs/>
          <w:sz w:val="28"/>
          <w:szCs w:val="28"/>
        </w:rPr>
        <w:t xml:space="preserve">й экономии по заключенному контракту в 2025 </w:t>
      </w:r>
      <w:r w:rsidR="006D032A" w:rsidRPr="006D032A">
        <w:rPr>
          <w:rFonts w:ascii="Times New Roman" w:eastAsia="Calibri" w:hAnsi="Times New Roman" w:cs="Times New Roman"/>
          <w:bCs/>
          <w:sz w:val="28"/>
          <w:szCs w:val="28"/>
        </w:rPr>
        <w:t>году,</w:t>
      </w:r>
      <w:r w:rsidRPr="006D032A">
        <w:rPr>
          <w:rFonts w:ascii="Times New Roman" w:eastAsia="Calibri" w:hAnsi="Times New Roman" w:cs="Times New Roman"/>
          <w:bCs/>
          <w:sz w:val="28"/>
          <w:szCs w:val="28"/>
        </w:rPr>
        <w:t xml:space="preserve"> за счет экономии 2024 года,</w:t>
      </w:r>
      <w:r w:rsidRPr="00210EC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10E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</w:t>
      </w:r>
      <w:proofErr w:type="gramStart"/>
      <w:r w:rsidRPr="00210EC5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210E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210EC5" w:rsidRPr="00210EC5" w:rsidRDefault="00210EC5" w:rsidP="006D032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0EC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 Опубликовать настоящее решение в сетевом издании «Московский муниципальный вестник».  </w:t>
      </w:r>
    </w:p>
    <w:p w:rsidR="00210EC5" w:rsidRPr="00210EC5" w:rsidRDefault="00210EC5" w:rsidP="006D032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0EC5">
        <w:rPr>
          <w:rFonts w:ascii="Times New Roman" w:eastAsia="Calibri" w:hAnsi="Times New Roman" w:cs="Times New Roman"/>
          <w:sz w:val="28"/>
          <w:szCs w:val="28"/>
        </w:rPr>
        <w:t>3. Направить настоящее решение в управу района 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210EC5" w:rsidRPr="00210EC5" w:rsidRDefault="00210EC5" w:rsidP="006D032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0EC5">
        <w:rPr>
          <w:rFonts w:ascii="Times New Roman" w:eastAsia="Calibri" w:hAnsi="Times New Roman" w:cs="Times New Roman"/>
          <w:sz w:val="28"/>
          <w:szCs w:val="28"/>
        </w:rPr>
        <w:t xml:space="preserve">4. 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827761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</w:t>
      </w:r>
      <w:r w:rsidRPr="00210EC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10EC5" w:rsidRPr="00210EC5" w:rsidRDefault="00210EC5" w:rsidP="00210E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0EC5" w:rsidRPr="00210EC5" w:rsidRDefault="00210EC5" w:rsidP="00210E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7761" w:rsidRDefault="00827761" w:rsidP="0082776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Временно исполняющий полномочия </w:t>
      </w:r>
    </w:p>
    <w:p w:rsidR="00827761" w:rsidRDefault="00827761" w:rsidP="0082776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главы внутригородского муниципального </w:t>
      </w:r>
    </w:p>
    <w:p w:rsidR="00827761" w:rsidRDefault="00827761" w:rsidP="0082776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210EC5" w:rsidRPr="00210EC5" w:rsidRDefault="00827761" w:rsidP="0082776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="006D032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D032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D032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Ю.В. </w:t>
      </w:r>
      <w:proofErr w:type="spellStart"/>
      <w:r w:rsidR="006D032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Алейникова</w:t>
      </w:r>
      <w:proofErr w:type="spellEnd"/>
    </w:p>
    <w:p w:rsidR="00210EC5" w:rsidRPr="00210EC5" w:rsidRDefault="00210EC5" w:rsidP="00210E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0EC5" w:rsidRPr="00210EC5" w:rsidRDefault="00210EC5" w:rsidP="00210E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  <w:sectPr w:rsidR="00210EC5" w:rsidRPr="00210EC5" w:rsidSect="006D032A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10EC5" w:rsidRPr="00210EC5" w:rsidRDefault="00210EC5" w:rsidP="00210EC5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0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210EC5" w:rsidRPr="00210EC5" w:rsidRDefault="00210EC5" w:rsidP="00210EC5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EC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210EC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10EC5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 в городе Москве</w:t>
      </w:r>
    </w:p>
    <w:p w:rsidR="00210EC5" w:rsidRPr="00210EC5" w:rsidRDefault="00493970" w:rsidP="00210EC5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E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F32">
        <w:rPr>
          <w:rFonts w:ascii="Times New Roman" w:eastAsia="Times New Roman" w:hAnsi="Times New Roman" w:cs="Times New Roman"/>
          <w:sz w:val="28"/>
          <w:szCs w:val="28"/>
          <w:lang w:eastAsia="ru-RU"/>
        </w:rPr>
        <w:t>16 сен</w:t>
      </w:r>
      <w:bookmarkStart w:id="0" w:name="_GoBack"/>
      <w:bookmarkEnd w:id="0"/>
      <w:r w:rsidR="00D63F32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2025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EC5" w:rsidRPr="00210EC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63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8/4</w:t>
      </w:r>
      <w:r w:rsidR="00210EC5" w:rsidRPr="00210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0EC5" w:rsidRDefault="00210EC5" w:rsidP="00210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032A" w:rsidRPr="00210EC5" w:rsidRDefault="006D032A" w:rsidP="00210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0EC5" w:rsidRPr="00210EC5" w:rsidRDefault="00210EC5" w:rsidP="00210E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0EC5">
        <w:rPr>
          <w:rFonts w:ascii="Times New Roman" w:eastAsia="Calibri" w:hAnsi="Times New Roman" w:cs="Times New Roman"/>
          <w:b/>
          <w:sz w:val="28"/>
          <w:szCs w:val="28"/>
        </w:rPr>
        <w:t>Мероприятия по благоустройству дворовых территорий</w:t>
      </w:r>
    </w:p>
    <w:p w:rsidR="00210EC5" w:rsidRPr="00AE1392" w:rsidRDefault="00210EC5" w:rsidP="00210E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0EC5">
        <w:rPr>
          <w:rFonts w:ascii="Times New Roman" w:eastAsia="Calibri" w:hAnsi="Times New Roman" w:cs="Times New Roman"/>
          <w:b/>
          <w:sz w:val="28"/>
          <w:szCs w:val="28"/>
        </w:rPr>
        <w:t>района Бирюлево Восточное в 2025 году, реализуемые за счет средств стимулирования территориальных органов исполнительной власти города Москвы</w:t>
      </w:r>
      <w:r w:rsidRPr="006D032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6D03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032A" w:rsidRPr="006D032A">
        <w:rPr>
          <w:rFonts w:ascii="Times New Roman" w:eastAsia="Calibri" w:hAnsi="Times New Roman" w:cs="Times New Roman"/>
          <w:b/>
          <w:bCs/>
          <w:sz w:val="28"/>
          <w:szCs w:val="28"/>
        </w:rPr>
        <w:t>полученных за счет средств от тендерной экономии по заключенному контракту в 2025 году, за счет экономии 2024 года</w:t>
      </w:r>
    </w:p>
    <w:p w:rsidR="00210EC5" w:rsidRPr="00210EC5" w:rsidRDefault="00210EC5" w:rsidP="00210E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068" w:type="dxa"/>
        <w:tblLook w:val="04A0" w:firstRow="1" w:lastRow="0" w:firstColumn="1" w:lastColumn="0" w:noHBand="0" w:noVBand="1"/>
      </w:tblPr>
      <w:tblGrid>
        <w:gridCol w:w="475"/>
        <w:gridCol w:w="3067"/>
        <w:gridCol w:w="3116"/>
        <w:gridCol w:w="2410"/>
      </w:tblGrid>
      <w:tr w:rsidR="004F271F" w:rsidRPr="00AE1392" w:rsidTr="00AE1392">
        <w:trPr>
          <w:trHeight w:val="99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AE1392">
            <w:pPr>
              <w:spacing w:after="0" w:line="240" w:lineRule="auto"/>
              <w:ind w:left="-113" w:righ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 п</w:t>
            </w:r>
            <w:r w:rsidR="00AE1392" w:rsidRPr="00AE1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/</w:t>
            </w:r>
            <w:r w:rsidRPr="00AE1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Адреса объекта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Ориентировочная стоимость работ (руб.)</w:t>
            </w:r>
          </w:p>
        </w:tc>
      </w:tr>
      <w:tr w:rsidR="004F271F" w:rsidRPr="00AE1392" w:rsidTr="00AE1392">
        <w:trPr>
          <w:trHeight w:val="452"/>
        </w:trPr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Бирюлевская ул. д. 21 к.1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лавочек и урн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254 557,36</w:t>
            </w:r>
          </w:p>
        </w:tc>
      </w:tr>
      <w:tr w:rsidR="004F271F" w:rsidRPr="00AE1392" w:rsidTr="00AE1392">
        <w:trPr>
          <w:trHeight w:val="45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Ягодная ул. д. 6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лавочек и урн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247 400,95</w:t>
            </w:r>
          </w:p>
        </w:tc>
      </w:tr>
      <w:tr w:rsidR="004F271F" w:rsidRPr="00AE1392" w:rsidTr="00AE1392">
        <w:trPr>
          <w:trHeight w:val="45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Ягодная ул. д. 8 к.1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лавочек и урн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142 059,93</w:t>
            </w:r>
          </w:p>
        </w:tc>
      </w:tr>
      <w:tr w:rsidR="004F271F" w:rsidRPr="00AE1392" w:rsidTr="00AE1392">
        <w:trPr>
          <w:trHeight w:val="45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Липецкая ул. д. 52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лавочек и урн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96 752,95</w:t>
            </w:r>
          </w:p>
        </w:tc>
      </w:tr>
      <w:tr w:rsidR="004F271F" w:rsidRPr="00AE1392" w:rsidTr="00AE1392">
        <w:trPr>
          <w:trHeight w:val="45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Бирюлевская ул. д. 29 к.1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лавочек и урн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203 645,88</w:t>
            </w:r>
          </w:p>
        </w:tc>
      </w:tr>
      <w:tr w:rsidR="004F271F" w:rsidRPr="00AE1392" w:rsidTr="00AE1392">
        <w:trPr>
          <w:trHeight w:val="315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Липецкая ул. д. 24 к.1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ворот для гандбола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117 007,75</w:t>
            </w:r>
          </w:p>
        </w:tc>
      </w:tr>
      <w:tr w:rsidR="004F271F" w:rsidRPr="00AE1392" w:rsidTr="00AE1392">
        <w:trPr>
          <w:trHeight w:val="31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баскетбольных стоек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197 302,16</w:t>
            </w:r>
          </w:p>
        </w:tc>
      </w:tr>
      <w:tr w:rsidR="004F271F" w:rsidRPr="00AE1392" w:rsidTr="00AE1392">
        <w:trPr>
          <w:trHeight w:val="481"/>
        </w:trPr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Бирюлевская ул. д. 47 к.1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71F" w:rsidRPr="00AE1392" w:rsidRDefault="004F271F" w:rsidP="004F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лавочек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261 305,33</w:t>
            </w:r>
          </w:p>
        </w:tc>
      </w:tr>
      <w:tr w:rsidR="004F271F" w:rsidRPr="00AE1392" w:rsidTr="00AE1392">
        <w:trPr>
          <w:trHeight w:val="510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71F" w:rsidRPr="00AE1392" w:rsidRDefault="004F271F" w:rsidP="004F2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E139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1 520 032,31</w:t>
            </w:r>
          </w:p>
        </w:tc>
      </w:tr>
    </w:tbl>
    <w:p w:rsidR="004F271F" w:rsidRPr="004F271F" w:rsidRDefault="004F271F" w:rsidP="004F271F">
      <w:pPr>
        <w:spacing w:after="200" w:line="276" w:lineRule="auto"/>
        <w:rPr>
          <w:rFonts w:ascii="Calibri" w:eastAsia="Calibri" w:hAnsi="Calibri" w:cs="Times New Roman"/>
        </w:rPr>
      </w:pPr>
    </w:p>
    <w:p w:rsidR="00210EC5" w:rsidRPr="00210EC5" w:rsidRDefault="00210EC5" w:rsidP="00210E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210EC5" w:rsidRPr="00210EC5" w:rsidSect="00AE1392">
      <w:pgSz w:w="11906" w:h="16838"/>
      <w:pgMar w:top="1134" w:right="851" w:bottom="1134" w:left="1701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DA1" w:rsidRDefault="004A3DA1">
      <w:pPr>
        <w:spacing w:after="0" w:line="240" w:lineRule="auto"/>
      </w:pPr>
      <w:r>
        <w:separator/>
      </w:r>
    </w:p>
  </w:endnote>
  <w:endnote w:type="continuationSeparator" w:id="0">
    <w:p w:rsidR="004A3DA1" w:rsidRDefault="004A3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DA1" w:rsidRDefault="004A3DA1">
      <w:pPr>
        <w:spacing w:after="0" w:line="240" w:lineRule="auto"/>
      </w:pPr>
      <w:r>
        <w:separator/>
      </w:r>
    </w:p>
  </w:footnote>
  <w:footnote w:type="continuationSeparator" w:id="0">
    <w:p w:rsidR="004A3DA1" w:rsidRDefault="004A3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4939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F3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C5"/>
    <w:rsid w:val="000F3412"/>
    <w:rsid w:val="00182322"/>
    <w:rsid w:val="001B4AA1"/>
    <w:rsid w:val="00210EC5"/>
    <w:rsid w:val="00480F4B"/>
    <w:rsid w:val="00493970"/>
    <w:rsid w:val="004A3DA1"/>
    <w:rsid w:val="004D7700"/>
    <w:rsid w:val="004F271F"/>
    <w:rsid w:val="006D032A"/>
    <w:rsid w:val="00827761"/>
    <w:rsid w:val="00855E18"/>
    <w:rsid w:val="008629B9"/>
    <w:rsid w:val="009A5E3E"/>
    <w:rsid w:val="00A62C08"/>
    <w:rsid w:val="00AE1392"/>
    <w:rsid w:val="00AF40F2"/>
    <w:rsid w:val="00B059B2"/>
    <w:rsid w:val="00D20193"/>
    <w:rsid w:val="00D63F32"/>
    <w:rsid w:val="00D953BB"/>
    <w:rsid w:val="00DB50FF"/>
    <w:rsid w:val="00ED7961"/>
    <w:rsid w:val="00EF5262"/>
    <w:rsid w:val="00FE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955CE-9C05-4782-9776-59C1E194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EC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10EC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D0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03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2025-09-16T10:12:00Z</cp:lastPrinted>
  <dcterms:created xsi:type="dcterms:W3CDTF">2025-09-15T12:38:00Z</dcterms:created>
  <dcterms:modified xsi:type="dcterms:W3CDTF">2025-09-18T13:17:00Z</dcterms:modified>
</cp:coreProperties>
</file>